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FA5" w:rsidRDefault="00DD7FA5" w:rsidP="008F6884">
      <w:pPr>
        <w:shd w:val="clear" w:color="auto" w:fill="FFFFFF" w:themeFill="background1"/>
        <w:ind w:firstLine="540"/>
        <w:jc w:val="center"/>
        <w:rPr>
          <w:b/>
          <w:i/>
          <w:lang w:eastAsia="en-US" w:bidi="en-US"/>
        </w:rPr>
      </w:pPr>
    </w:p>
    <w:p w:rsidR="00DD7FA5" w:rsidRDefault="00DD7FA5" w:rsidP="008F6884">
      <w:pPr>
        <w:shd w:val="clear" w:color="auto" w:fill="FFFFFF" w:themeFill="background1"/>
        <w:ind w:firstLine="540"/>
        <w:jc w:val="center"/>
        <w:rPr>
          <w:b/>
          <w:i/>
          <w:lang w:eastAsia="en-US" w:bidi="en-US"/>
        </w:rPr>
      </w:pPr>
    </w:p>
    <w:p w:rsidR="00F11E06" w:rsidRDefault="00F11E06" w:rsidP="008F6884">
      <w:pPr>
        <w:shd w:val="clear" w:color="auto" w:fill="FFFFFF" w:themeFill="background1"/>
        <w:ind w:firstLine="540"/>
        <w:jc w:val="center"/>
        <w:rPr>
          <w:b/>
          <w:i/>
          <w:lang w:eastAsia="en-US" w:bidi="en-US"/>
        </w:rPr>
      </w:pPr>
    </w:p>
    <w:p w:rsidR="00F11E06" w:rsidRDefault="004F4576" w:rsidP="004F4576">
      <w:pPr>
        <w:shd w:val="clear" w:color="auto" w:fill="FFFFFF" w:themeFill="background1"/>
        <w:ind w:firstLine="540"/>
        <w:rPr>
          <w:b/>
          <w:i/>
          <w:lang w:eastAsia="en-US" w:bidi="en-US"/>
        </w:rPr>
      </w:pPr>
      <w:r>
        <w:rPr>
          <w:b/>
          <w:i/>
          <w:lang w:eastAsia="en-US" w:bidi="en-US"/>
        </w:rPr>
        <w:t xml:space="preserve">                   Согласовано:</w:t>
      </w:r>
      <w:r w:rsidR="008C7B5D">
        <w:rPr>
          <w:b/>
          <w:i/>
          <w:lang w:eastAsia="en-US" w:bidi="en-US"/>
        </w:rPr>
        <w:t xml:space="preserve">                                                                                   </w:t>
      </w:r>
      <w:r>
        <w:rPr>
          <w:b/>
          <w:i/>
          <w:lang w:eastAsia="en-US" w:bidi="en-US"/>
        </w:rPr>
        <w:t xml:space="preserve">                                              </w:t>
      </w:r>
      <w:r w:rsidR="008C7B5D">
        <w:rPr>
          <w:b/>
          <w:i/>
          <w:lang w:eastAsia="en-US" w:bidi="en-US"/>
        </w:rPr>
        <w:t>Утверждаю:</w:t>
      </w:r>
    </w:p>
    <w:p w:rsidR="008C7B5D" w:rsidRDefault="004F4576" w:rsidP="004F4576">
      <w:pPr>
        <w:shd w:val="clear" w:color="auto" w:fill="FFFFFF" w:themeFill="background1"/>
        <w:ind w:firstLine="540"/>
        <w:rPr>
          <w:b/>
          <w:i/>
          <w:lang w:eastAsia="en-US" w:bidi="en-US"/>
        </w:rPr>
      </w:pPr>
      <w:r>
        <w:rPr>
          <w:b/>
          <w:i/>
          <w:lang w:eastAsia="en-US" w:bidi="en-US"/>
        </w:rPr>
        <w:t xml:space="preserve">                   Старшая медсестра Лопатина М.С.</w:t>
      </w:r>
      <w:r w:rsidR="008C7B5D">
        <w:rPr>
          <w:b/>
          <w:i/>
          <w:lang w:eastAsia="en-US" w:bidi="en-US"/>
        </w:rPr>
        <w:t xml:space="preserve">                                                                </w:t>
      </w:r>
      <w:r>
        <w:rPr>
          <w:b/>
          <w:i/>
          <w:lang w:eastAsia="en-US" w:bidi="en-US"/>
        </w:rPr>
        <w:t xml:space="preserve">                      </w:t>
      </w:r>
      <w:r w:rsidR="008C7B5D">
        <w:rPr>
          <w:b/>
          <w:i/>
          <w:lang w:eastAsia="en-US" w:bidi="en-US"/>
        </w:rPr>
        <w:t>Зав. ДОУ Кузнецова Р.Р.</w:t>
      </w:r>
    </w:p>
    <w:p w:rsidR="00F11E06" w:rsidRDefault="00F11E06" w:rsidP="008F6884">
      <w:pPr>
        <w:shd w:val="clear" w:color="auto" w:fill="FFFFFF" w:themeFill="background1"/>
        <w:ind w:firstLine="540"/>
        <w:jc w:val="center"/>
        <w:rPr>
          <w:b/>
          <w:i/>
          <w:lang w:eastAsia="en-US" w:bidi="en-US"/>
        </w:rPr>
      </w:pPr>
    </w:p>
    <w:p w:rsidR="00BB6899" w:rsidRDefault="00BB6899" w:rsidP="008F6884">
      <w:pPr>
        <w:shd w:val="clear" w:color="auto" w:fill="FFFFFF" w:themeFill="background1"/>
        <w:ind w:firstLine="540"/>
        <w:jc w:val="center"/>
        <w:rPr>
          <w:b/>
          <w:sz w:val="28"/>
          <w:szCs w:val="28"/>
          <w:lang w:eastAsia="en-US" w:bidi="en-US"/>
        </w:rPr>
      </w:pPr>
    </w:p>
    <w:p w:rsidR="00BB6899" w:rsidRDefault="00BB6899" w:rsidP="008F6884">
      <w:pPr>
        <w:shd w:val="clear" w:color="auto" w:fill="FFFFFF" w:themeFill="background1"/>
        <w:ind w:firstLine="540"/>
        <w:jc w:val="center"/>
        <w:rPr>
          <w:b/>
          <w:sz w:val="28"/>
          <w:szCs w:val="28"/>
          <w:lang w:eastAsia="en-US" w:bidi="en-US"/>
        </w:rPr>
      </w:pPr>
    </w:p>
    <w:p w:rsidR="00DD7FA5" w:rsidRPr="008C7B5D" w:rsidRDefault="008C7B5D" w:rsidP="008F6884">
      <w:pPr>
        <w:shd w:val="clear" w:color="auto" w:fill="FFFFFF" w:themeFill="background1"/>
        <w:ind w:firstLine="540"/>
        <w:jc w:val="center"/>
        <w:rPr>
          <w:b/>
          <w:sz w:val="28"/>
          <w:szCs w:val="28"/>
          <w:lang w:eastAsia="en-US" w:bidi="en-US"/>
        </w:rPr>
      </w:pPr>
      <w:r w:rsidRPr="008C7B5D">
        <w:rPr>
          <w:b/>
          <w:sz w:val="28"/>
          <w:szCs w:val="28"/>
          <w:lang w:eastAsia="en-US" w:bidi="en-US"/>
        </w:rPr>
        <w:t>План  оздоровительных мероприятий</w:t>
      </w:r>
      <w:r w:rsidR="00BB6899">
        <w:rPr>
          <w:b/>
          <w:sz w:val="28"/>
          <w:szCs w:val="28"/>
          <w:lang w:eastAsia="en-US" w:bidi="en-US"/>
        </w:rPr>
        <w:t xml:space="preserve"> </w:t>
      </w:r>
      <w:r w:rsidRPr="008C7B5D">
        <w:rPr>
          <w:b/>
          <w:sz w:val="28"/>
          <w:szCs w:val="28"/>
          <w:lang w:eastAsia="en-US" w:bidi="en-US"/>
        </w:rPr>
        <w:t>в МАДОУ № 115 «Звездочки»</w:t>
      </w:r>
    </w:p>
    <w:p w:rsidR="00E33A51" w:rsidRDefault="00E33A51" w:rsidP="008F6884">
      <w:pPr>
        <w:shd w:val="clear" w:color="auto" w:fill="FFFFFF" w:themeFill="background1"/>
        <w:ind w:firstLine="540"/>
        <w:jc w:val="center"/>
        <w:rPr>
          <w:b/>
          <w:i/>
          <w:lang w:eastAsia="en-US" w:bidi="en-US"/>
        </w:rPr>
      </w:pPr>
    </w:p>
    <w:p w:rsidR="00BB6899" w:rsidRDefault="00BB6899" w:rsidP="008F6884">
      <w:pPr>
        <w:shd w:val="clear" w:color="auto" w:fill="FFFFFF" w:themeFill="background1"/>
        <w:ind w:firstLine="540"/>
        <w:jc w:val="center"/>
        <w:rPr>
          <w:b/>
          <w:i/>
          <w:lang w:eastAsia="en-US" w:bidi="en-US"/>
        </w:rPr>
      </w:pPr>
    </w:p>
    <w:p w:rsidR="00BB6899" w:rsidRPr="00A37E8B" w:rsidRDefault="00BB6899" w:rsidP="008F6884">
      <w:pPr>
        <w:shd w:val="clear" w:color="auto" w:fill="FFFFFF" w:themeFill="background1"/>
        <w:ind w:firstLine="540"/>
        <w:jc w:val="center"/>
        <w:rPr>
          <w:b/>
          <w:i/>
          <w:lang w:eastAsia="en-US" w:bidi="en-US"/>
        </w:rPr>
      </w:pPr>
    </w:p>
    <w:tbl>
      <w:tblPr>
        <w:tblStyle w:val="a4"/>
        <w:tblW w:w="14972" w:type="dxa"/>
        <w:tblInd w:w="-34" w:type="dxa"/>
        <w:tblLook w:val="04A0"/>
      </w:tblPr>
      <w:tblGrid>
        <w:gridCol w:w="3403"/>
        <w:gridCol w:w="4252"/>
        <w:gridCol w:w="5103"/>
        <w:gridCol w:w="990"/>
        <w:gridCol w:w="18"/>
        <w:gridCol w:w="36"/>
        <w:gridCol w:w="18"/>
        <w:gridCol w:w="1152"/>
      </w:tblGrid>
      <w:tr w:rsidR="008F6884" w:rsidRPr="00A37E8B" w:rsidTr="00A37E8B">
        <w:tc>
          <w:tcPr>
            <w:tcW w:w="3403" w:type="dxa"/>
          </w:tcPr>
          <w:p w:rsidR="008F6884" w:rsidRPr="00A37E8B" w:rsidRDefault="008F6884" w:rsidP="00A37E8B">
            <w:pPr>
              <w:rPr>
                <w:b/>
                <w:i/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b/>
                <w:i/>
                <w:sz w:val="24"/>
                <w:szCs w:val="24"/>
              </w:rPr>
              <w:t xml:space="preserve">Виды </w:t>
            </w:r>
            <w:proofErr w:type="spellStart"/>
            <w:r w:rsidRPr="00A37E8B">
              <w:rPr>
                <w:rFonts w:eastAsia="Lucida Sans Unicode"/>
                <w:b/>
                <w:i/>
                <w:sz w:val="24"/>
                <w:szCs w:val="24"/>
              </w:rPr>
              <w:t>здоровьесберегающих</w:t>
            </w:r>
            <w:proofErr w:type="spellEnd"/>
            <w:r w:rsidRPr="00A37E8B">
              <w:rPr>
                <w:rFonts w:eastAsia="Lucida Sans Unicode"/>
                <w:b/>
                <w:i/>
                <w:sz w:val="24"/>
                <w:szCs w:val="24"/>
              </w:rPr>
              <w:t xml:space="preserve"> технологий</w:t>
            </w:r>
          </w:p>
        </w:tc>
        <w:tc>
          <w:tcPr>
            <w:tcW w:w="4252" w:type="dxa"/>
          </w:tcPr>
          <w:p w:rsidR="008F6884" w:rsidRPr="00A37E8B" w:rsidRDefault="008F6884" w:rsidP="00A37E8B">
            <w:pPr>
              <w:rPr>
                <w:i/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b/>
                <w:i/>
                <w:sz w:val="24"/>
                <w:szCs w:val="24"/>
              </w:rPr>
              <w:t>Время проведения в режиме дня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i/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b/>
                <w:i/>
                <w:sz w:val="24"/>
                <w:szCs w:val="24"/>
              </w:rPr>
              <w:t>Особенности методики проведения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A37E8B">
              <w:rPr>
                <w:b/>
                <w:sz w:val="24"/>
                <w:szCs w:val="24"/>
              </w:rPr>
              <w:t>ДОУ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A37E8B">
              <w:rPr>
                <w:b/>
                <w:sz w:val="24"/>
                <w:szCs w:val="24"/>
              </w:rPr>
              <w:t>Дома</w:t>
            </w: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1.</w:t>
            </w:r>
            <w:r w:rsidRPr="00A37E8B">
              <w:rPr>
                <w:rFonts w:eastAsia="Lucida Sans Unicode"/>
                <w:b/>
                <w:sz w:val="24"/>
                <w:szCs w:val="24"/>
              </w:rPr>
              <w:t xml:space="preserve"> Динамические паузы</w:t>
            </w:r>
          </w:p>
        </w:tc>
        <w:tc>
          <w:tcPr>
            <w:tcW w:w="4252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>Во время занятий, 2-5 мин., по мере утомляемости детей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>включает в себя элементы гимнастики для глаз, дыхательной гимнастики и других в зависимости от вида занятия.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2.</w:t>
            </w:r>
            <w:r w:rsidRPr="00A37E8B">
              <w:rPr>
                <w:rFonts w:eastAsia="Lucida Sans Unicode"/>
                <w:b/>
                <w:sz w:val="24"/>
                <w:szCs w:val="24"/>
              </w:rPr>
              <w:t xml:space="preserve"> Подвижные и спортивные игры</w:t>
            </w:r>
          </w:p>
        </w:tc>
        <w:tc>
          <w:tcPr>
            <w:tcW w:w="4252" w:type="dxa"/>
          </w:tcPr>
          <w:p w:rsidR="008F6884" w:rsidRPr="00A37E8B" w:rsidRDefault="008F6884" w:rsidP="00A37E8B">
            <w:pPr>
              <w:rPr>
                <w:rFonts w:eastAsia="Lucida Sans Unicode"/>
                <w:sz w:val="24"/>
                <w:szCs w:val="24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>Как часть физкультурного занятия, на прогулке, в групповой комнате - малой со средней степенью подвижности. Ежедневно.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 xml:space="preserve">Игры подбираются е </w:t>
            </w:r>
            <w:proofErr w:type="gramStart"/>
            <w:r w:rsidRPr="00A37E8B">
              <w:rPr>
                <w:rFonts w:eastAsia="Lucida Sans Unicode"/>
                <w:sz w:val="24"/>
                <w:szCs w:val="24"/>
              </w:rPr>
              <w:t>соответствии</w:t>
            </w:r>
            <w:proofErr w:type="gramEnd"/>
            <w:r w:rsidRPr="00A37E8B">
              <w:rPr>
                <w:rFonts w:eastAsia="Lucida Sans Unicode"/>
                <w:sz w:val="24"/>
                <w:szCs w:val="24"/>
              </w:rPr>
              <w:t xml:space="preserve"> с возрастом ребенка, местом и временем ее проведения. В ДОУ используем лишь элементы спортивных игр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3.</w:t>
            </w:r>
            <w:r w:rsidRPr="00A37E8B">
              <w:rPr>
                <w:rFonts w:eastAsia="Lucida Sans Unicode"/>
                <w:b/>
                <w:sz w:val="24"/>
                <w:szCs w:val="24"/>
              </w:rPr>
              <w:t xml:space="preserve"> Релаксация</w:t>
            </w:r>
          </w:p>
        </w:tc>
        <w:tc>
          <w:tcPr>
            <w:tcW w:w="4252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 xml:space="preserve"> В зависимости от состояния детей и целей, в любое время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>Можно использовать спокойную классическую музыку (Чайковский, Рахманинов), звуки природы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F6884" w:rsidRPr="00A37E8B" w:rsidRDefault="004738F9" w:rsidP="00A37E8B">
            <w:pPr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15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F6884" w:rsidRPr="00A37E8B" w:rsidRDefault="004738F9" w:rsidP="00A37E8B">
            <w:pPr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4.</w:t>
            </w:r>
            <w:r w:rsidRPr="00A37E8B">
              <w:rPr>
                <w:rFonts w:eastAsia="Lucida Sans Unicode"/>
                <w:b/>
                <w:sz w:val="24"/>
                <w:szCs w:val="24"/>
              </w:rPr>
              <w:t xml:space="preserve"> Гимнастика пальчиковая</w:t>
            </w:r>
          </w:p>
        </w:tc>
        <w:tc>
          <w:tcPr>
            <w:tcW w:w="4252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>индивидуально либо с подгруппой, ежедневно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>Проводится в любой удобный отрезок времени (в любое удобное время)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4738F9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4738F9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5.</w:t>
            </w:r>
            <w:r w:rsidRPr="00A37E8B">
              <w:rPr>
                <w:rFonts w:eastAsia="Lucida Sans Unicode"/>
                <w:b/>
                <w:sz w:val="24"/>
                <w:szCs w:val="24"/>
              </w:rPr>
              <w:t xml:space="preserve"> Гимнастика для глаз</w:t>
            </w:r>
          </w:p>
        </w:tc>
        <w:tc>
          <w:tcPr>
            <w:tcW w:w="4252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 xml:space="preserve">Ежедневно по 3-5 мин. в любое свободное время; в зависимости от интенсивности зрительной нагрузки. 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>Рекомендуется использовать наглядный материал, показ воспитателя</w:t>
            </w:r>
          </w:p>
        </w:tc>
        <w:tc>
          <w:tcPr>
            <w:tcW w:w="104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4738F9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4738F9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6.</w:t>
            </w:r>
            <w:r w:rsidRPr="00A37E8B">
              <w:rPr>
                <w:rFonts w:eastAsia="Lucida Sans Unicode"/>
                <w:b/>
                <w:sz w:val="24"/>
                <w:szCs w:val="24"/>
              </w:rPr>
              <w:t xml:space="preserve"> Гимнастика дыхательная</w:t>
            </w:r>
          </w:p>
        </w:tc>
        <w:tc>
          <w:tcPr>
            <w:tcW w:w="4252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>В различных формах физкультурно-оздоровительной работы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8F6884" w:rsidRPr="00A37E8B" w:rsidRDefault="008F6884" w:rsidP="00A37E8B">
            <w:pPr>
              <w:rPr>
                <w:rFonts w:eastAsia="Lucida Sans Unicode"/>
                <w:sz w:val="24"/>
                <w:szCs w:val="24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>Обеспечить проветривание помещения, педагогу дать детям инструкции об обязательной гигиене полости носа перед проведением процедуры</w:t>
            </w:r>
          </w:p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</w:p>
        </w:tc>
        <w:tc>
          <w:tcPr>
            <w:tcW w:w="104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4738F9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4738F9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7.</w:t>
            </w:r>
            <w:r w:rsidRPr="00A37E8B">
              <w:rPr>
                <w:rFonts w:eastAsia="Lucida Sans Unicode"/>
                <w:b/>
                <w:sz w:val="24"/>
                <w:szCs w:val="24"/>
              </w:rPr>
              <w:t xml:space="preserve"> Гимнастика бодрящая</w:t>
            </w:r>
          </w:p>
        </w:tc>
        <w:tc>
          <w:tcPr>
            <w:tcW w:w="4252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>Ежедневно после дневного сна, 5-10 мин.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 xml:space="preserve">Форма проведения различна: упражнения на кроватках, обширное умывание; ходьба по ребристым дощечкам; легкий бег из спальни в группу с разницей температуры в помещениях </w:t>
            </w:r>
          </w:p>
        </w:tc>
        <w:tc>
          <w:tcPr>
            <w:tcW w:w="104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4738F9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3323D4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lastRenderedPageBreak/>
              <w:t>8</w:t>
            </w:r>
            <w:r w:rsidR="008F6884" w:rsidRPr="00A37E8B">
              <w:rPr>
                <w:b/>
                <w:sz w:val="24"/>
                <w:szCs w:val="24"/>
                <w:lang w:eastAsia="en-US" w:bidi="en-US"/>
              </w:rPr>
              <w:t>.</w:t>
            </w:r>
            <w:r w:rsidR="008F6884" w:rsidRPr="00A37E8B">
              <w:rPr>
                <w:rFonts w:eastAsia="Lucida Sans Unicode"/>
                <w:b/>
                <w:sz w:val="24"/>
                <w:szCs w:val="24"/>
              </w:rPr>
              <w:t xml:space="preserve"> Точечный </w:t>
            </w:r>
            <w:proofErr w:type="spellStart"/>
            <w:r w:rsidR="008F6884" w:rsidRPr="00A37E8B">
              <w:rPr>
                <w:rFonts w:eastAsia="Lucida Sans Unicode"/>
                <w:b/>
                <w:sz w:val="24"/>
                <w:szCs w:val="24"/>
              </w:rPr>
              <w:t>самомассаж</w:t>
            </w:r>
            <w:proofErr w:type="spellEnd"/>
          </w:p>
        </w:tc>
        <w:tc>
          <w:tcPr>
            <w:tcW w:w="4252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 xml:space="preserve">Проводится </w:t>
            </w:r>
            <w:r w:rsidR="00A37E8B" w:rsidRPr="00A37E8B">
              <w:rPr>
                <w:rFonts w:eastAsia="Lucida Sans Unicode"/>
                <w:sz w:val="24"/>
                <w:szCs w:val="24"/>
              </w:rPr>
              <w:t xml:space="preserve">перед завтраком в ДОУ и в домашних условиях в </w:t>
            </w:r>
            <w:proofErr w:type="spellStart"/>
            <w:proofErr w:type="gramStart"/>
            <w:r w:rsidR="00A37E8B" w:rsidRPr="00A37E8B">
              <w:rPr>
                <w:rFonts w:eastAsia="Lucida Sans Unicode"/>
                <w:sz w:val="24"/>
                <w:szCs w:val="24"/>
              </w:rPr>
              <w:t>осеннее-зимний</w:t>
            </w:r>
            <w:proofErr w:type="spellEnd"/>
            <w:proofErr w:type="gramEnd"/>
            <w:r w:rsidR="00A37E8B" w:rsidRPr="00A37E8B">
              <w:rPr>
                <w:rFonts w:eastAsia="Lucida Sans Unicode"/>
                <w:sz w:val="24"/>
                <w:szCs w:val="24"/>
              </w:rPr>
              <w:t xml:space="preserve"> период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 xml:space="preserve"> </w:t>
            </w:r>
            <w:proofErr w:type="gramStart"/>
            <w:r w:rsidRPr="00A37E8B">
              <w:rPr>
                <w:rFonts w:eastAsia="Lucida Sans Unicode"/>
                <w:sz w:val="24"/>
                <w:szCs w:val="24"/>
              </w:rPr>
              <w:t>Показана</w:t>
            </w:r>
            <w:proofErr w:type="gramEnd"/>
            <w:r w:rsidRPr="00A37E8B">
              <w:rPr>
                <w:rFonts w:eastAsia="Lucida Sans Unicode"/>
                <w:sz w:val="24"/>
                <w:szCs w:val="24"/>
              </w:rPr>
              <w:t xml:space="preserve"> детям с частыми простудными заболеваниями и болезнями </w:t>
            </w:r>
            <w:proofErr w:type="spellStart"/>
            <w:r w:rsidRPr="00A37E8B">
              <w:rPr>
                <w:rFonts w:eastAsia="Lucida Sans Unicode"/>
                <w:sz w:val="24"/>
                <w:szCs w:val="24"/>
              </w:rPr>
              <w:t>ЛОР-органов</w:t>
            </w:r>
            <w:proofErr w:type="spellEnd"/>
            <w:r w:rsidRPr="00A37E8B">
              <w:rPr>
                <w:rFonts w:eastAsia="Lucida Sans Unicode"/>
                <w:sz w:val="24"/>
                <w:szCs w:val="24"/>
              </w:rPr>
              <w:t>. Используется наглядный материал</w:t>
            </w:r>
          </w:p>
        </w:tc>
        <w:tc>
          <w:tcPr>
            <w:tcW w:w="1044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8F6884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  <w:p w:rsidR="00A37E8B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</w:p>
          <w:p w:rsidR="00A37E8B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  <w:p w:rsidR="00F11E06" w:rsidRDefault="00F11E06" w:rsidP="00A37E8B">
            <w:pPr>
              <w:spacing w:after="200" w:line="276" w:lineRule="auto"/>
              <w:rPr>
                <w:sz w:val="24"/>
                <w:szCs w:val="24"/>
              </w:rPr>
            </w:pPr>
          </w:p>
          <w:p w:rsidR="00A37E8B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170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8F6884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  <w:p w:rsidR="00A37E8B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</w:p>
          <w:p w:rsidR="00A37E8B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  <w:p w:rsidR="00A37E8B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</w:p>
          <w:p w:rsidR="00A37E8B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A37E8B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9</w:t>
            </w:r>
            <w:r w:rsidR="008F6884" w:rsidRPr="00A37E8B">
              <w:rPr>
                <w:b/>
                <w:sz w:val="24"/>
                <w:szCs w:val="24"/>
                <w:lang w:eastAsia="en-US" w:bidi="en-US"/>
              </w:rPr>
              <w:t>.</w:t>
            </w:r>
            <w:r w:rsidR="008F6884" w:rsidRPr="00A37E8B">
              <w:rPr>
                <w:rFonts w:eastAsia="Lucida Sans Unicode"/>
                <w:b/>
                <w:sz w:val="24"/>
                <w:szCs w:val="24"/>
              </w:rPr>
              <w:t>Технологии музыкального воздействия</w:t>
            </w:r>
          </w:p>
        </w:tc>
        <w:tc>
          <w:tcPr>
            <w:tcW w:w="4252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bCs/>
                <w:color w:val="000000"/>
                <w:sz w:val="24"/>
                <w:szCs w:val="24"/>
              </w:rPr>
              <w:t>в</w:t>
            </w:r>
            <w:r w:rsidRPr="00A37E8B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A37E8B">
              <w:rPr>
                <w:color w:val="000000"/>
                <w:sz w:val="24"/>
                <w:szCs w:val="24"/>
              </w:rPr>
              <w:t>различных формах физкультурно-оздоровительной работы</w:t>
            </w:r>
            <w:r w:rsidR="00A37E8B" w:rsidRPr="00A37E8B">
              <w:rPr>
                <w:color w:val="000000"/>
                <w:sz w:val="24"/>
                <w:szCs w:val="24"/>
              </w:rPr>
              <w:t xml:space="preserve"> в</w:t>
            </w:r>
            <w:r w:rsidRPr="00A37E8B">
              <w:rPr>
                <w:color w:val="000000"/>
                <w:sz w:val="24"/>
                <w:szCs w:val="24"/>
              </w:rPr>
              <w:t xml:space="preserve"> зависимости от поставленных целей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 xml:space="preserve">для снятия напряжения, </w:t>
            </w:r>
            <w:r w:rsidR="00A37E8B" w:rsidRPr="00A37E8B">
              <w:rPr>
                <w:rFonts w:eastAsia="Lucida Sans Unicode"/>
                <w:sz w:val="24"/>
                <w:szCs w:val="24"/>
              </w:rPr>
              <w:t xml:space="preserve"> </w:t>
            </w:r>
            <w:r w:rsidRPr="00A37E8B">
              <w:rPr>
                <w:rFonts w:eastAsia="Lucida Sans Unicode"/>
                <w:sz w:val="24"/>
                <w:szCs w:val="24"/>
              </w:rPr>
              <w:t>повышения эмоционального настроя</w:t>
            </w:r>
          </w:p>
        </w:tc>
        <w:tc>
          <w:tcPr>
            <w:tcW w:w="1044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A37E8B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10</w:t>
            </w:r>
            <w:r w:rsidR="008F6884" w:rsidRPr="00A37E8B">
              <w:rPr>
                <w:b/>
                <w:sz w:val="24"/>
                <w:szCs w:val="24"/>
                <w:lang w:eastAsia="en-US" w:bidi="en-US"/>
              </w:rPr>
              <w:t>.</w:t>
            </w:r>
            <w:r w:rsidR="008F6884" w:rsidRPr="00A37E8B">
              <w:rPr>
                <w:rFonts w:eastAsia="Lucida Sans Unicode"/>
                <w:b/>
                <w:sz w:val="24"/>
                <w:szCs w:val="24"/>
              </w:rPr>
              <w:t xml:space="preserve"> </w:t>
            </w:r>
            <w:proofErr w:type="spellStart"/>
            <w:r w:rsidR="008F6884" w:rsidRPr="00A37E8B">
              <w:rPr>
                <w:rFonts w:eastAsia="Lucida Sans Unicode"/>
                <w:b/>
                <w:sz w:val="24"/>
                <w:szCs w:val="24"/>
              </w:rPr>
              <w:t>Сказкотерапия</w:t>
            </w:r>
            <w:proofErr w:type="spellEnd"/>
            <w:r w:rsidRPr="00A37E8B">
              <w:rPr>
                <w:rFonts w:eastAsia="Lucida Sans Unicode"/>
                <w:b/>
                <w:sz w:val="24"/>
                <w:szCs w:val="24"/>
              </w:rPr>
              <w:t xml:space="preserve">, </w:t>
            </w:r>
            <w:proofErr w:type="spellStart"/>
            <w:r w:rsidRPr="00A37E8B">
              <w:rPr>
                <w:rFonts w:eastAsia="Lucida Sans Unicode"/>
                <w:b/>
                <w:sz w:val="24"/>
                <w:szCs w:val="24"/>
              </w:rPr>
              <w:t>улыбкотерапия</w:t>
            </w:r>
            <w:proofErr w:type="spellEnd"/>
          </w:p>
        </w:tc>
        <w:tc>
          <w:tcPr>
            <w:tcW w:w="4252" w:type="dxa"/>
          </w:tcPr>
          <w:p w:rsidR="008F6884" w:rsidRPr="00A37E8B" w:rsidRDefault="00A37E8B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>4</w:t>
            </w:r>
            <w:r w:rsidR="008F6884" w:rsidRPr="00A37E8B">
              <w:rPr>
                <w:rFonts w:eastAsia="Lucida Sans Unicode"/>
                <w:sz w:val="24"/>
                <w:szCs w:val="24"/>
              </w:rPr>
              <w:t xml:space="preserve"> занятия в месяц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  <w:r w:rsidRPr="00A37E8B">
              <w:rPr>
                <w:rFonts w:eastAsia="Lucida Sans Unicode"/>
                <w:sz w:val="24"/>
                <w:szCs w:val="24"/>
              </w:rPr>
              <w:t xml:space="preserve"> Сказку может рассказывать взрослый, либо это может быть групповое рассказывание, где рассказчиком является не один человек, а группа детей</w:t>
            </w:r>
          </w:p>
        </w:tc>
        <w:tc>
          <w:tcPr>
            <w:tcW w:w="1044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A37E8B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11</w:t>
            </w:r>
            <w:r w:rsidR="008F6884" w:rsidRPr="00A37E8B">
              <w:rPr>
                <w:b/>
                <w:sz w:val="24"/>
                <w:szCs w:val="24"/>
                <w:lang w:eastAsia="en-US" w:bidi="en-US"/>
              </w:rPr>
              <w:t>.</w:t>
            </w:r>
            <w:r w:rsidR="008F6884" w:rsidRPr="00A37E8B">
              <w:rPr>
                <w:b/>
                <w:sz w:val="24"/>
                <w:szCs w:val="24"/>
              </w:rPr>
              <w:t xml:space="preserve"> Общеукрепляющую терапию</w:t>
            </w:r>
          </w:p>
        </w:tc>
        <w:tc>
          <w:tcPr>
            <w:tcW w:w="4252" w:type="dxa"/>
          </w:tcPr>
          <w:p w:rsidR="008F6884" w:rsidRPr="00A37E8B" w:rsidRDefault="008F6884" w:rsidP="00A37E8B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A37E8B">
              <w:rPr>
                <w:color w:val="000000"/>
                <w:sz w:val="24"/>
                <w:szCs w:val="24"/>
              </w:rPr>
              <w:t xml:space="preserve"> </w:t>
            </w:r>
            <w:r w:rsidR="00A37E8B" w:rsidRPr="00A37E8B">
              <w:rPr>
                <w:sz w:val="24"/>
                <w:szCs w:val="24"/>
              </w:rPr>
              <w:t xml:space="preserve">полоскание горла </w:t>
            </w:r>
            <w:proofErr w:type="spellStart"/>
            <w:r w:rsidR="00A37E8B" w:rsidRPr="00A37E8B">
              <w:rPr>
                <w:sz w:val="24"/>
                <w:szCs w:val="24"/>
              </w:rPr>
              <w:t>содо</w:t>
            </w:r>
            <w:r w:rsidR="00D45FF3">
              <w:rPr>
                <w:sz w:val="24"/>
                <w:szCs w:val="24"/>
              </w:rPr>
              <w:t>-</w:t>
            </w:r>
            <w:r w:rsidR="00A37E8B" w:rsidRPr="00A37E8B">
              <w:rPr>
                <w:sz w:val="24"/>
                <w:szCs w:val="24"/>
              </w:rPr>
              <w:t>солевым</w:t>
            </w:r>
            <w:proofErr w:type="spellEnd"/>
            <w:r w:rsidR="00A37E8B" w:rsidRPr="00A37E8B">
              <w:rPr>
                <w:sz w:val="24"/>
                <w:szCs w:val="24"/>
              </w:rPr>
              <w:t xml:space="preserve"> раствором</w:t>
            </w:r>
            <w:r w:rsidRPr="00A37E8B">
              <w:rPr>
                <w:sz w:val="24"/>
                <w:szCs w:val="24"/>
              </w:rPr>
              <w:t xml:space="preserve">, использование </w:t>
            </w:r>
            <w:proofErr w:type="spellStart"/>
            <w:r w:rsidRPr="00A37E8B">
              <w:rPr>
                <w:sz w:val="24"/>
                <w:szCs w:val="24"/>
              </w:rPr>
              <w:t>оксолиновой</w:t>
            </w:r>
            <w:proofErr w:type="spellEnd"/>
            <w:r w:rsidRPr="00A37E8B">
              <w:rPr>
                <w:sz w:val="24"/>
                <w:szCs w:val="24"/>
              </w:rPr>
              <w:t xml:space="preserve"> мази, применение чесноч</w:t>
            </w:r>
            <w:r w:rsidR="00A37E8B" w:rsidRPr="00A37E8B">
              <w:rPr>
                <w:sz w:val="24"/>
                <w:szCs w:val="24"/>
              </w:rPr>
              <w:t xml:space="preserve">ных и луковых тарелочек </w:t>
            </w:r>
          </w:p>
          <w:p w:rsidR="008F6884" w:rsidRPr="00A37E8B" w:rsidRDefault="008F6884" w:rsidP="00A37E8B">
            <w:pPr>
              <w:rPr>
                <w:rFonts w:eastAsia="Lucida Sans Unicode"/>
                <w:sz w:val="24"/>
                <w:szCs w:val="24"/>
              </w:rPr>
            </w:pPr>
          </w:p>
        </w:tc>
        <w:tc>
          <w:tcPr>
            <w:tcW w:w="5103" w:type="dxa"/>
          </w:tcPr>
          <w:p w:rsidR="008F6884" w:rsidRPr="00A37E8B" w:rsidRDefault="006A195C" w:rsidP="00A37E8B">
            <w:pPr>
              <w:rPr>
                <w:rFonts w:eastAsia="Lucida Sans Unicode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 дней  ежемесячно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</w:tr>
      <w:tr w:rsidR="008F6884" w:rsidRPr="00A37E8B" w:rsidTr="00275F6A">
        <w:tc>
          <w:tcPr>
            <w:tcW w:w="3403" w:type="dxa"/>
          </w:tcPr>
          <w:p w:rsidR="008F6884" w:rsidRPr="00A37E8B" w:rsidRDefault="00A37E8B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12</w:t>
            </w:r>
            <w:r w:rsidR="008F6884" w:rsidRPr="00A37E8B">
              <w:rPr>
                <w:b/>
                <w:sz w:val="24"/>
                <w:szCs w:val="24"/>
                <w:lang w:eastAsia="en-US" w:bidi="en-US"/>
              </w:rPr>
              <w:t>..Коктейли кислородные</w:t>
            </w:r>
          </w:p>
        </w:tc>
        <w:tc>
          <w:tcPr>
            <w:tcW w:w="4252" w:type="dxa"/>
          </w:tcPr>
          <w:p w:rsidR="008F6884" w:rsidRPr="00A37E8B" w:rsidRDefault="006A195C" w:rsidP="00A37E8B">
            <w:pPr>
              <w:rPr>
                <w:sz w:val="24"/>
                <w:szCs w:val="24"/>
                <w:lang w:eastAsia="en-US" w:bidi="en-US"/>
              </w:rPr>
            </w:pPr>
            <w:r>
              <w:rPr>
                <w:sz w:val="24"/>
                <w:szCs w:val="24"/>
                <w:lang w:eastAsia="en-US" w:bidi="en-US"/>
              </w:rPr>
              <w:t>1 раз в квартал</w:t>
            </w:r>
            <w:r w:rsidR="008F6884" w:rsidRPr="00A37E8B">
              <w:rPr>
                <w:sz w:val="24"/>
                <w:szCs w:val="24"/>
                <w:lang w:eastAsia="en-US" w:bidi="en-US"/>
              </w:rPr>
              <w:t xml:space="preserve"> 10 дней</w:t>
            </w:r>
          </w:p>
        </w:tc>
        <w:tc>
          <w:tcPr>
            <w:tcW w:w="5103" w:type="dxa"/>
            <w:shd w:val="clear" w:color="auto" w:fill="FFFFFF" w:themeFill="background1"/>
          </w:tcPr>
          <w:p w:rsidR="008C7B5D" w:rsidRPr="008C7B5D" w:rsidRDefault="008C7B5D" w:rsidP="008C7B5D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Style w:val="c4"/>
                <w:color w:val="000000"/>
                <w:sz w:val="32"/>
                <w:szCs w:val="32"/>
              </w:rPr>
              <w:t> </w:t>
            </w:r>
            <w:r w:rsidRPr="008C7B5D">
              <w:rPr>
                <w:rStyle w:val="c4"/>
                <w:sz w:val="24"/>
                <w:szCs w:val="24"/>
              </w:rPr>
              <w:t>* укрепля</w:t>
            </w:r>
            <w:r>
              <w:rPr>
                <w:rStyle w:val="c4"/>
                <w:sz w:val="24"/>
                <w:szCs w:val="24"/>
              </w:rPr>
              <w:t xml:space="preserve">ет иммунную систему (поэтому он </w:t>
            </w:r>
            <w:r w:rsidRPr="008C7B5D">
              <w:rPr>
                <w:rStyle w:val="c4"/>
                <w:sz w:val="24"/>
                <w:szCs w:val="24"/>
              </w:rPr>
              <w:t>просто необходим часто болеющим детям)</w:t>
            </w:r>
          </w:p>
          <w:p w:rsidR="008C7B5D" w:rsidRPr="008C7B5D" w:rsidRDefault="008C7B5D" w:rsidP="008C7B5D">
            <w:pPr>
              <w:pStyle w:val="c0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8C7B5D">
              <w:rPr>
                <w:rStyle w:val="c4"/>
                <w:sz w:val="24"/>
                <w:szCs w:val="24"/>
              </w:rPr>
              <w:t>* снижает утомляемость, помогает даже при синдроме хронической усталости (хотя у детей его ещё не должно быть)</w:t>
            </w:r>
          </w:p>
          <w:p w:rsidR="008C7B5D" w:rsidRPr="008C7B5D" w:rsidRDefault="008C7B5D" w:rsidP="008C7B5D">
            <w:pPr>
              <w:pStyle w:val="c0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8C7B5D">
              <w:rPr>
                <w:rStyle w:val="c4"/>
                <w:sz w:val="24"/>
                <w:szCs w:val="24"/>
              </w:rPr>
              <w:t xml:space="preserve">* тонизирует, повышает работоспособность, настроение, </w:t>
            </w:r>
            <w:proofErr w:type="gramStart"/>
            <w:r w:rsidRPr="008C7B5D">
              <w:rPr>
                <w:rStyle w:val="c4"/>
                <w:sz w:val="24"/>
                <w:szCs w:val="24"/>
              </w:rPr>
              <w:t>полезен</w:t>
            </w:r>
            <w:proofErr w:type="gramEnd"/>
            <w:r w:rsidRPr="008C7B5D">
              <w:rPr>
                <w:rStyle w:val="c4"/>
                <w:sz w:val="24"/>
                <w:szCs w:val="24"/>
              </w:rPr>
              <w:t xml:space="preserve"> при больших физических нагрузках.</w:t>
            </w:r>
          </w:p>
          <w:p w:rsidR="008C7B5D" w:rsidRPr="008C7B5D" w:rsidRDefault="008C7B5D" w:rsidP="008C7B5D">
            <w:pPr>
              <w:pStyle w:val="c0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8C7B5D">
              <w:rPr>
                <w:rStyle w:val="c4"/>
                <w:sz w:val="24"/>
                <w:szCs w:val="24"/>
              </w:rPr>
              <w:t>* нормализует сон</w:t>
            </w:r>
          </w:p>
          <w:p w:rsidR="008C7B5D" w:rsidRPr="008C7B5D" w:rsidRDefault="008C7B5D" w:rsidP="008C7B5D">
            <w:pPr>
              <w:pStyle w:val="c0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8C7B5D">
              <w:rPr>
                <w:rStyle w:val="c4"/>
                <w:sz w:val="24"/>
                <w:szCs w:val="24"/>
              </w:rPr>
              <w:t>* улучшает кровообращение, а значит, работу мозга (ребёнок легче переносит умственные нагрузки)</w:t>
            </w:r>
          </w:p>
          <w:p w:rsidR="008C7B5D" w:rsidRPr="008C7B5D" w:rsidRDefault="008C7B5D" w:rsidP="008C7B5D">
            <w:pPr>
              <w:pStyle w:val="c0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8C7B5D">
              <w:rPr>
                <w:rStyle w:val="c4"/>
                <w:sz w:val="24"/>
                <w:szCs w:val="24"/>
              </w:rPr>
              <w:t>* улучшает обмен веществ</w:t>
            </w:r>
          </w:p>
          <w:p w:rsidR="008C7B5D" w:rsidRPr="008C7B5D" w:rsidRDefault="008C7B5D" w:rsidP="008C7B5D">
            <w:pPr>
              <w:pStyle w:val="c0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8C7B5D">
              <w:rPr>
                <w:rStyle w:val="c4"/>
                <w:sz w:val="24"/>
                <w:szCs w:val="24"/>
              </w:rPr>
              <w:t>* повышает гемоглобин</w:t>
            </w:r>
          </w:p>
          <w:p w:rsidR="008C7B5D" w:rsidRPr="008C7B5D" w:rsidRDefault="008C7B5D" w:rsidP="008C7B5D">
            <w:pPr>
              <w:pStyle w:val="c0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8C7B5D">
              <w:rPr>
                <w:rStyle w:val="c4"/>
                <w:sz w:val="24"/>
                <w:szCs w:val="24"/>
              </w:rPr>
              <w:t xml:space="preserve">* благоприятно влияет на пищеварительную, дыхательную, нервную, сердечно </w:t>
            </w:r>
            <w:proofErr w:type="gramStart"/>
            <w:r w:rsidRPr="008C7B5D">
              <w:rPr>
                <w:rStyle w:val="c4"/>
                <w:sz w:val="24"/>
                <w:szCs w:val="24"/>
              </w:rPr>
              <w:t>-с</w:t>
            </w:r>
            <w:proofErr w:type="gramEnd"/>
            <w:r w:rsidRPr="008C7B5D">
              <w:rPr>
                <w:rStyle w:val="c4"/>
                <w:sz w:val="24"/>
                <w:szCs w:val="24"/>
              </w:rPr>
              <w:t>осудистую системы (да и в принципе, на весь организм)</w:t>
            </w:r>
          </w:p>
          <w:p w:rsidR="008C7B5D" w:rsidRPr="008C7B5D" w:rsidRDefault="008C7B5D" w:rsidP="008C7B5D">
            <w:pPr>
              <w:pStyle w:val="c0"/>
              <w:shd w:val="clear" w:color="auto" w:fill="FFFFFF"/>
              <w:spacing w:before="0" w:beforeAutospacing="0" w:after="0" w:afterAutospacing="0"/>
              <w:rPr>
                <w:sz w:val="24"/>
                <w:szCs w:val="24"/>
              </w:rPr>
            </w:pPr>
            <w:r w:rsidRPr="008C7B5D">
              <w:rPr>
                <w:rStyle w:val="c4"/>
                <w:sz w:val="24"/>
                <w:szCs w:val="24"/>
              </w:rPr>
              <w:t>* помогает выводить токсины из организма</w:t>
            </w:r>
          </w:p>
          <w:p w:rsidR="008F6884" w:rsidRPr="00A37E8B" w:rsidRDefault="008F6884" w:rsidP="00275F6A">
            <w:pPr>
              <w:rPr>
                <w:sz w:val="24"/>
                <w:szCs w:val="24"/>
                <w:lang w:eastAsia="en-US" w:bidi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A37E8B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13</w:t>
            </w:r>
            <w:r w:rsidR="008F6884" w:rsidRPr="00A37E8B">
              <w:rPr>
                <w:b/>
                <w:sz w:val="24"/>
                <w:szCs w:val="24"/>
                <w:lang w:eastAsia="en-US" w:bidi="en-US"/>
              </w:rPr>
              <w:t>.Прогулки на свежем воздухе</w:t>
            </w:r>
          </w:p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</w:p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</w:p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</w:p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</w:p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</w:p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</w:p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</w:p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</w:p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</w:p>
          <w:p w:rsidR="008F6884" w:rsidRPr="00A37E8B" w:rsidRDefault="008F6884" w:rsidP="00A37E8B">
            <w:pPr>
              <w:rPr>
                <w:b/>
                <w:sz w:val="24"/>
                <w:szCs w:val="24"/>
                <w:lang w:eastAsia="en-US" w:bidi="en-US"/>
              </w:rPr>
            </w:pPr>
          </w:p>
        </w:tc>
        <w:tc>
          <w:tcPr>
            <w:tcW w:w="4252" w:type="dxa"/>
          </w:tcPr>
          <w:p w:rsidR="008F6884" w:rsidRPr="00A37E8B" w:rsidRDefault="006A195C" w:rsidP="00A37E8B">
            <w:pPr>
              <w:rPr>
                <w:sz w:val="24"/>
                <w:szCs w:val="24"/>
                <w:lang w:eastAsia="en-US" w:bidi="en-US"/>
              </w:rPr>
            </w:pPr>
            <w:r>
              <w:rPr>
                <w:sz w:val="24"/>
                <w:szCs w:val="24"/>
                <w:lang w:eastAsia="en-US" w:bidi="en-US"/>
              </w:rPr>
              <w:lastRenderedPageBreak/>
              <w:t>Ежедневно, 2</w:t>
            </w:r>
            <w:r w:rsidR="008F6884" w:rsidRPr="00A37E8B">
              <w:rPr>
                <w:sz w:val="24"/>
                <w:szCs w:val="24"/>
                <w:lang w:eastAsia="en-US" w:bidi="en-US"/>
              </w:rPr>
              <w:t xml:space="preserve"> раза в день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b/>
                <w:color w:val="000000"/>
                <w:sz w:val="24"/>
                <w:szCs w:val="24"/>
              </w:rPr>
            </w:pPr>
            <w:r w:rsidRPr="00A37E8B">
              <w:rPr>
                <w:color w:val="000000"/>
                <w:sz w:val="24"/>
                <w:szCs w:val="24"/>
              </w:rPr>
              <w:t xml:space="preserve"> При правильной организации прогулка является одним из важных моментов закаливания. В холодное время года длительность пребывания детей на воздухе 3.5-</w:t>
            </w:r>
            <w:r w:rsidRPr="00A37E8B">
              <w:rPr>
                <w:color w:val="000000"/>
                <w:sz w:val="24"/>
                <w:szCs w:val="24"/>
              </w:rPr>
              <w:lastRenderedPageBreak/>
              <w:t>4 часа в любую погоду в одежде, не стесняющей   активную деятельность ребенка;</w:t>
            </w:r>
          </w:p>
          <w:p w:rsidR="008F6884" w:rsidRPr="00A37E8B" w:rsidRDefault="008F6884" w:rsidP="00A37E8B">
            <w:pPr>
              <w:rPr>
                <w:sz w:val="24"/>
                <w:szCs w:val="24"/>
                <w:lang w:eastAsia="en-US" w:bidi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lastRenderedPageBreak/>
              <w:t>+</w:t>
            </w:r>
          </w:p>
        </w:tc>
        <w:tc>
          <w:tcPr>
            <w:tcW w:w="1206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A37E8B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lastRenderedPageBreak/>
              <w:t>14</w:t>
            </w:r>
            <w:r w:rsidR="008F6884" w:rsidRPr="00A37E8B">
              <w:rPr>
                <w:b/>
                <w:sz w:val="24"/>
                <w:szCs w:val="24"/>
                <w:lang w:eastAsia="en-US" w:bidi="en-US"/>
              </w:rPr>
              <w:t xml:space="preserve">.Режим проветривания и </w:t>
            </w:r>
            <w:proofErr w:type="spellStart"/>
            <w:r w:rsidR="008F6884" w:rsidRPr="00A37E8B">
              <w:rPr>
                <w:b/>
                <w:sz w:val="24"/>
                <w:szCs w:val="24"/>
                <w:lang w:eastAsia="en-US" w:bidi="en-US"/>
              </w:rPr>
              <w:t>кварцевания</w:t>
            </w:r>
            <w:proofErr w:type="spellEnd"/>
            <w:r w:rsidR="008F6884" w:rsidRPr="00A37E8B">
              <w:rPr>
                <w:b/>
                <w:sz w:val="24"/>
                <w:szCs w:val="24"/>
                <w:lang w:eastAsia="en-US" w:bidi="en-US"/>
              </w:rPr>
              <w:t>.</w:t>
            </w:r>
          </w:p>
        </w:tc>
        <w:tc>
          <w:tcPr>
            <w:tcW w:w="4252" w:type="dxa"/>
          </w:tcPr>
          <w:p w:rsidR="008F6884" w:rsidRPr="00A37E8B" w:rsidRDefault="008F6884" w:rsidP="0081078F">
            <w:pPr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 xml:space="preserve">По расписанию 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color w:val="000000"/>
                <w:sz w:val="24"/>
                <w:szCs w:val="24"/>
              </w:rPr>
            </w:pPr>
            <w:r w:rsidRPr="00A37E8B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22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8F6884" w:rsidP="00A37E8B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8F6884" w:rsidRPr="00A37E8B" w:rsidTr="00A37E8B">
        <w:tc>
          <w:tcPr>
            <w:tcW w:w="3403" w:type="dxa"/>
          </w:tcPr>
          <w:p w:rsidR="008F6884" w:rsidRPr="00A37E8B" w:rsidRDefault="00A37E8B" w:rsidP="00A37E8B">
            <w:pPr>
              <w:rPr>
                <w:b/>
                <w:sz w:val="24"/>
                <w:szCs w:val="24"/>
                <w:lang w:eastAsia="en-US" w:bidi="en-US"/>
              </w:rPr>
            </w:pPr>
            <w:r w:rsidRPr="00A37E8B">
              <w:rPr>
                <w:b/>
                <w:sz w:val="24"/>
                <w:szCs w:val="24"/>
                <w:lang w:eastAsia="en-US" w:bidi="en-US"/>
              </w:rPr>
              <w:t>15</w:t>
            </w:r>
            <w:r w:rsidR="008F6884" w:rsidRPr="00A37E8B">
              <w:rPr>
                <w:b/>
                <w:sz w:val="24"/>
                <w:szCs w:val="24"/>
                <w:lang w:eastAsia="en-US" w:bidi="en-US"/>
              </w:rPr>
              <w:t>. Мытьё рук до локтей</w:t>
            </w:r>
          </w:p>
        </w:tc>
        <w:tc>
          <w:tcPr>
            <w:tcW w:w="4252" w:type="dxa"/>
          </w:tcPr>
          <w:p w:rsidR="008F6884" w:rsidRPr="00A37E8B" w:rsidRDefault="008F6884" w:rsidP="00A37E8B">
            <w:pPr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Ежедневно, перед кормлением.</w:t>
            </w:r>
          </w:p>
        </w:tc>
        <w:tc>
          <w:tcPr>
            <w:tcW w:w="5103" w:type="dxa"/>
          </w:tcPr>
          <w:p w:rsidR="008F6884" w:rsidRPr="00A37E8B" w:rsidRDefault="008F6884" w:rsidP="00A37E8B">
            <w:pPr>
              <w:rPr>
                <w:color w:val="000000"/>
                <w:sz w:val="24"/>
                <w:szCs w:val="24"/>
              </w:rPr>
            </w:pPr>
            <w:r w:rsidRPr="00A37E8B">
              <w:rPr>
                <w:color w:val="000000"/>
                <w:sz w:val="24"/>
                <w:szCs w:val="24"/>
              </w:rPr>
              <w:t>Закаливающие процедуры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  <w:tc>
          <w:tcPr>
            <w:tcW w:w="1224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6884" w:rsidRPr="00A37E8B" w:rsidRDefault="00A37E8B" w:rsidP="00A37E8B">
            <w:pPr>
              <w:spacing w:after="200" w:line="276" w:lineRule="auto"/>
              <w:rPr>
                <w:sz w:val="24"/>
                <w:szCs w:val="24"/>
              </w:rPr>
            </w:pPr>
            <w:r w:rsidRPr="00A37E8B">
              <w:rPr>
                <w:sz w:val="24"/>
                <w:szCs w:val="24"/>
              </w:rPr>
              <w:t>+</w:t>
            </w:r>
          </w:p>
        </w:tc>
      </w:tr>
    </w:tbl>
    <w:p w:rsidR="001A5646" w:rsidRPr="00A37E8B" w:rsidRDefault="001A5646" w:rsidP="00A37E8B">
      <w:pPr>
        <w:shd w:val="clear" w:color="auto" w:fill="FFFFFF" w:themeFill="background1"/>
        <w:tabs>
          <w:tab w:val="left" w:pos="972"/>
        </w:tabs>
        <w:rPr>
          <w:color w:val="FFFFFF" w:themeColor="background1"/>
        </w:rPr>
      </w:pPr>
      <w:r w:rsidRPr="00A37E8B">
        <w:rPr>
          <w:color w:val="FFFFFF" w:themeColor="background1"/>
        </w:rPr>
        <w:tab/>
      </w:r>
    </w:p>
    <w:p w:rsidR="001A5646" w:rsidRPr="00A37E8B" w:rsidRDefault="001A5646" w:rsidP="00A37E8B"/>
    <w:p w:rsidR="001A5646" w:rsidRPr="00A37E8B" w:rsidRDefault="001A5646" w:rsidP="00A37E8B">
      <w:pPr>
        <w:shd w:val="clear" w:color="auto" w:fill="FFFFFF"/>
        <w:autoSpaceDE w:val="0"/>
        <w:autoSpaceDN w:val="0"/>
        <w:adjustRightInd w:val="0"/>
        <w:ind w:firstLine="567"/>
        <w:rPr>
          <w:rFonts w:ascii="Arial" w:hAnsi="Arial"/>
          <w:b/>
          <w:bCs/>
          <w:color w:val="000000"/>
        </w:rPr>
      </w:pPr>
    </w:p>
    <w:p w:rsidR="0077739F" w:rsidRPr="00A37E8B" w:rsidRDefault="0077739F" w:rsidP="00A37E8B">
      <w:pPr>
        <w:ind w:firstLine="708"/>
      </w:pPr>
    </w:p>
    <w:sectPr w:rsidR="0077739F" w:rsidRPr="00A37E8B" w:rsidSect="00A37E8B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523C1E"/>
    <w:multiLevelType w:val="hybridMultilevel"/>
    <w:tmpl w:val="326CE3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33A51"/>
    <w:rsid w:val="001A5646"/>
    <w:rsid w:val="002215BA"/>
    <w:rsid w:val="00231064"/>
    <w:rsid w:val="0025085B"/>
    <w:rsid w:val="00275F6A"/>
    <w:rsid w:val="002C1A4C"/>
    <w:rsid w:val="0030344A"/>
    <w:rsid w:val="003323D4"/>
    <w:rsid w:val="0033565F"/>
    <w:rsid w:val="00400A6D"/>
    <w:rsid w:val="004738F9"/>
    <w:rsid w:val="004F4576"/>
    <w:rsid w:val="005430CF"/>
    <w:rsid w:val="005C1936"/>
    <w:rsid w:val="0067392A"/>
    <w:rsid w:val="00693F1F"/>
    <w:rsid w:val="006A195C"/>
    <w:rsid w:val="007008E8"/>
    <w:rsid w:val="00704606"/>
    <w:rsid w:val="0077739F"/>
    <w:rsid w:val="007C6A32"/>
    <w:rsid w:val="0081078F"/>
    <w:rsid w:val="00817402"/>
    <w:rsid w:val="00867236"/>
    <w:rsid w:val="008C7B5D"/>
    <w:rsid w:val="008F6884"/>
    <w:rsid w:val="00A37E8B"/>
    <w:rsid w:val="00A7503B"/>
    <w:rsid w:val="00B36A12"/>
    <w:rsid w:val="00BB6899"/>
    <w:rsid w:val="00C35557"/>
    <w:rsid w:val="00D45FF3"/>
    <w:rsid w:val="00DD48AE"/>
    <w:rsid w:val="00DD7FA5"/>
    <w:rsid w:val="00E33A51"/>
    <w:rsid w:val="00E41D64"/>
    <w:rsid w:val="00EF45C2"/>
    <w:rsid w:val="00F11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A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E33A5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4">
    <w:name w:val="Table Grid"/>
    <w:basedOn w:val="a1"/>
    <w:uiPriority w:val="59"/>
    <w:rsid w:val="00E33A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275F6A"/>
    <w:rPr>
      <w:color w:val="0000FF"/>
      <w:u w:val="single"/>
    </w:rPr>
  </w:style>
  <w:style w:type="paragraph" w:customStyle="1" w:styleId="c0">
    <w:name w:val="c0"/>
    <w:basedOn w:val="a"/>
    <w:rsid w:val="008C7B5D"/>
    <w:pPr>
      <w:spacing w:before="100" w:beforeAutospacing="1" w:after="100" w:afterAutospacing="1"/>
    </w:pPr>
  </w:style>
  <w:style w:type="character" w:customStyle="1" w:styleId="c4">
    <w:name w:val="c4"/>
    <w:basedOn w:val="a0"/>
    <w:rsid w:val="008C7B5D"/>
  </w:style>
  <w:style w:type="character" w:customStyle="1" w:styleId="c5">
    <w:name w:val="c5"/>
    <w:basedOn w:val="a0"/>
    <w:rsid w:val="008C7B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78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574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18</cp:revision>
  <cp:lastPrinted>2014-02-27T12:55:00Z</cp:lastPrinted>
  <dcterms:created xsi:type="dcterms:W3CDTF">2014-02-27T08:57:00Z</dcterms:created>
  <dcterms:modified xsi:type="dcterms:W3CDTF">2017-09-25T15:51:00Z</dcterms:modified>
</cp:coreProperties>
</file>